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CA" w:rsidRPr="003353E6" w:rsidRDefault="003E29CA" w:rsidP="003E29CA">
      <w:pPr>
        <w:pStyle w:val="Standard"/>
        <w:jc w:val="center"/>
        <w:rPr>
          <w:rFonts w:ascii="Arial" w:hAnsi="Arial"/>
          <w:b/>
          <w:sz w:val="32"/>
          <w:szCs w:val="32"/>
        </w:rPr>
      </w:pPr>
      <w:r w:rsidRPr="003353E6">
        <w:rPr>
          <w:noProof/>
          <w:sz w:val="32"/>
          <w:szCs w:val="32"/>
          <w:lang w:eastAsia="it-IT" w:bidi="ar-S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-308610</wp:posOffset>
            </wp:positionV>
            <wp:extent cx="971550" cy="795792"/>
            <wp:effectExtent l="19050" t="19050" r="19050" b="23358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853" t="3993" r="14166" b="9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57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9CA" w:rsidRPr="003353E6" w:rsidRDefault="003E29CA" w:rsidP="003E29CA">
      <w:pPr>
        <w:pStyle w:val="Standard"/>
        <w:jc w:val="center"/>
        <w:rPr>
          <w:rFonts w:ascii="Arial" w:hAnsi="Arial"/>
          <w:b/>
          <w:sz w:val="32"/>
          <w:szCs w:val="32"/>
        </w:rPr>
      </w:pPr>
    </w:p>
    <w:p w:rsidR="003E29CA" w:rsidRPr="003353E6" w:rsidRDefault="003E29CA" w:rsidP="003E29CA">
      <w:pPr>
        <w:pStyle w:val="Standard"/>
        <w:jc w:val="center"/>
        <w:rPr>
          <w:rFonts w:ascii="Courier New" w:hAnsi="Courier New" w:cs="Courier New"/>
          <w:b/>
          <w:sz w:val="32"/>
          <w:szCs w:val="32"/>
        </w:rPr>
      </w:pPr>
    </w:p>
    <w:p w:rsidR="003E29CA" w:rsidRPr="003353E6" w:rsidRDefault="003E29CA" w:rsidP="003E29CA">
      <w:pPr>
        <w:pStyle w:val="Standard"/>
        <w:jc w:val="center"/>
        <w:rPr>
          <w:rFonts w:cs="Times New Roman"/>
          <w:b/>
          <w:sz w:val="32"/>
          <w:szCs w:val="32"/>
        </w:rPr>
      </w:pPr>
      <w:r w:rsidRPr="003353E6">
        <w:rPr>
          <w:rFonts w:cs="Times New Roman"/>
          <w:b/>
          <w:sz w:val="32"/>
          <w:szCs w:val="32"/>
        </w:rPr>
        <w:t xml:space="preserve">SCUOLA PARITARIA DELL'INFANZIA E PRIMARIA </w:t>
      </w:r>
    </w:p>
    <w:p w:rsidR="003E29CA" w:rsidRDefault="003E29CA" w:rsidP="003E29CA">
      <w:pPr>
        <w:pStyle w:val="Standard"/>
        <w:jc w:val="center"/>
        <w:rPr>
          <w:rFonts w:cs="Times New Roman"/>
          <w:b/>
          <w:sz w:val="22"/>
          <w:szCs w:val="22"/>
        </w:rPr>
      </w:pPr>
      <w:r w:rsidRPr="00E81B0E">
        <w:rPr>
          <w:rFonts w:cs="Times New Roman"/>
          <w:b/>
          <w:sz w:val="22"/>
          <w:szCs w:val="22"/>
        </w:rPr>
        <w:t>“SANTA TERESA”</w:t>
      </w:r>
    </w:p>
    <w:p w:rsidR="00A20E31" w:rsidRPr="00E81B0E" w:rsidRDefault="00A20E31" w:rsidP="003E29CA">
      <w:pPr>
        <w:pStyle w:val="Standard"/>
        <w:jc w:val="center"/>
        <w:rPr>
          <w:rFonts w:cs="Times New Roman"/>
          <w:b/>
          <w:sz w:val="22"/>
          <w:szCs w:val="22"/>
        </w:rPr>
      </w:pPr>
      <w:proofErr w:type="spellStart"/>
      <w:r>
        <w:rPr>
          <w:rFonts w:cs="Times New Roman"/>
          <w:b/>
          <w:sz w:val="22"/>
          <w:szCs w:val="22"/>
        </w:rPr>
        <w:t>Cod.Mec.</w:t>
      </w:r>
      <w:proofErr w:type="spellEnd"/>
      <w:r>
        <w:rPr>
          <w:rFonts w:cs="Times New Roman"/>
          <w:b/>
          <w:sz w:val="22"/>
          <w:szCs w:val="22"/>
        </w:rPr>
        <w:t xml:space="preserve"> FI1A06600T (Infanzia) FI1E00800Q (Primaria)</w:t>
      </w:r>
    </w:p>
    <w:p w:rsidR="003E29CA" w:rsidRPr="00E81B0E" w:rsidRDefault="003E29CA" w:rsidP="003E29CA">
      <w:pPr>
        <w:pStyle w:val="Standard"/>
        <w:jc w:val="center"/>
        <w:rPr>
          <w:rFonts w:cs="Times New Roman"/>
          <w:b/>
          <w:sz w:val="22"/>
          <w:szCs w:val="22"/>
        </w:rPr>
      </w:pPr>
      <w:r w:rsidRPr="00E81B0E">
        <w:rPr>
          <w:rFonts w:cs="Times New Roman"/>
          <w:b/>
          <w:sz w:val="22"/>
          <w:szCs w:val="22"/>
        </w:rPr>
        <w:t>VIA PRATESE,10</w:t>
      </w:r>
    </w:p>
    <w:p w:rsidR="003E29CA" w:rsidRPr="00E81B0E" w:rsidRDefault="003E29CA" w:rsidP="003E29CA">
      <w:pPr>
        <w:pStyle w:val="Standard"/>
        <w:jc w:val="center"/>
        <w:rPr>
          <w:rFonts w:cs="Times New Roman"/>
          <w:b/>
          <w:sz w:val="22"/>
          <w:szCs w:val="22"/>
        </w:rPr>
      </w:pPr>
      <w:r w:rsidRPr="00E81B0E">
        <w:rPr>
          <w:rFonts w:cs="Times New Roman"/>
          <w:b/>
          <w:sz w:val="22"/>
          <w:szCs w:val="22"/>
        </w:rPr>
        <w:t>50145 FIRENZE</w:t>
      </w:r>
    </w:p>
    <w:p w:rsidR="003E29CA" w:rsidRPr="00E81B0E" w:rsidRDefault="003E29CA" w:rsidP="003E29CA">
      <w:pPr>
        <w:pStyle w:val="Standard"/>
        <w:jc w:val="center"/>
        <w:rPr>
          <w:rFonts w:cs="Times New Roman"/>
          <w:b/>
          <w:sz w:val="22"/>
          <w:szCs w:val="22"/>
        </w:rPr>
      </w:pPr>
      <w:r w:rsidRPr="00E81B0E">
        <w:rPr>
          <w:rFonts w:cs="Times New Roman"/>
          <w:b/>
          <w:sz w:val="22"/>
          <w:szCs w:val="22"/>
        </w:rPr>
        <w:t>tel. e fax 055/317450</w:t>
      </w:r>
    </w:p>
    <w:p w:rsidR="003E29CA" w:rsidRPr="00E81B0E" w:rsidRDefault="003E29CA" w:rsidP="003E29CA">
      <w:pPr>
        <w:pStyle w:val="Standard"/>
        <w:jc w:val="center"/>
        <w:rPr>
          <w:rFonts w:cs="Times New Roman"/>
          <w:sz w:val="22"/>
          <w:szCs w:val="22"/>
        </w:rPr>
      </w:pPr>
      <w:r w:rsidRPr="00E81B0E">
        <w:rPr>
          <w:rStyle w:val="Internetlink"/>
          <w:rFonts w:cs="Times New Roman"/>
          <w:b/>
          <w:sz w:val="22"/>
          <w:szCs w:val="22"/>
        </w:rPr>
        <w:t>e-mail: elmateresa@inwind.it</w:t>
      </w:r>
    </w:p>
    <w:p w:rsidR="003E29CA" w:rsidRDefault="002C1536" w:rsidP="00D51EA4">
      <w:pPr>
        <w:jc w:val="center"/>
      </w:pPr>
      <w:hyperlink r:id="rId6" w:history="1">
        <w:r w:rsidR="003E29CA" w:rsidRPr="003E29CA">
          <w:rPr>
            <w:rStyle w:val="Internetlink"/>
            <w:rFonts w:ascii="Times New Roman" w:hAnsi="Times New Roman" w:cs="Times New Roman"/>
            <w:b/>
          </w:rPr>
          <w:t>www.scuolasantateresaperetola.it</w:t>
        </w:r>
      </w:hyperlink>
    </w:p>
    <w:p w:rsidR="00761B5A" w:rsidRDefault="00761B5A" w:rsidP="003E29CA"/>
    <w:p w:rsidR="00761B5A" w:rsidRDefault="00761B5A" w:rsidP="003E29CA"/>
    <w:p w:rsidR="00D51EA4" w:rsidRPr="00D51EA4" w:rsidRDefault="00D51EA4" w:rsidP="00D5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1E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norma della L. 124/2017   si  dà  atto che la Congregazione Suore Carmelitane Istituto di NS Signora del Carmelo sede di </w:t>
      </w:r>
      <w:proofErr w:type="spellStart"/>
      <w:r w:rsidRPr="00D51EA4">
        <w:rPr>
          <w:rFonts w:ascii="Times New Roman" w:eastAsia="Times New Roman" w:hAnsi="Times New Roman" w:cs="Times New Roman"/>
          <w:sz w:val="24"/>
          <w:szCs w:val="24"/>
          <w:lang w:eastAsia="it-IT"/>
        </w:rPr>
        <w:t>Firenze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*</w:t>
      </w:r>
      <w:proofErr w:type="spellEnd"/>
      <w:r w:rsidRPr="00D51E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ricevuto nell’anno 2021 i seguenti contributi:</w:t>
      </w:r>
    </w:p>
    <w:tbl>
      <w:tblPr>
        <w:tblW w:w="13620" w:type="dxa"/>
        <w:tblCellMar>
          <w:left w:w="0" w:type="dxa"/>
          <w:right w:w="0" w:type="dxa"/>
        </w:tblCellMar>
        <w:tblLook w:val="04A0"/>
      </w:tblPr>
      <w:tblGrid>
        <w:gridCol w:w="1160"/>
        <w:gridCol w:w="240"/>
        <w:gridCol w:w="1234"/>
        <w:gridCol w:w="1420"/>
        <w:gridCol w:w="280"/>
        <w:gridCol w:w="2440"/>
        <w:gridCol w:w="6960"/>
      </w:tblGrid>
      <w:tr w:rsidR="00D51EA4" w:rsidRPr="00D51EA4" w:rsidTr="00D51EA4">
        <w:trPr>
          <w:trHeight w:val="30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Firenze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17/03/2021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4.183,43 €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Firenze</w:t>
            </w:r>
          </w:p>
        </w:tc>
        <w:tc>
          <w:tcPr>
            <w:tcW w:w="6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Contributi alle scuole dell'infanzia paritarie private </w:t>
            </w:r>
            <w:proofErr w:type="spellStart"/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a.s.</w:t>
            </w:r>
            <w:proofErr w:type="spellEnd"/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2020/2021</w:t>
            </w:r>
          </w:p>
        </w:tc>
      </w:tr>
      <w:tr w:rsidR="00D51EA4" w:rsidRPr="00D51EA4" w:rsidTr="00D51EA4">
        <w:trPr>
          <w:trHeight w:val="300"/>
        </w:trPr>
        <w:tc>
          <w:tcPr>
            <w:tcW w:w="1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it-IT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06/05/2021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8.368,86 €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Ministero dell'Istruzione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Contributi scuole paritarie acconto </w:t>
            </w:r>
            <w:proofErr w:type="spellStart"/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a.s.</w:t>
            </w:r>
            <w:proofErr w:type="spellEnd"/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2020/2021</w:t>
            </w:r>
          </w:p>
        </w:tc>
      </w:tr>
      <w:tr w:rsidR="00D51EA4" w:rsidRPr="00D51EA4" w:rsidTr="00D51EA4">
        <w:trPr>
          <w:trHeight w:val="300"/>
        </w:trPr>
        <w:tc>
          <w:tcPr>
            <w:tcW w:w="1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it-IT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02/07/2021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120.261,45 €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Ministero dell'Istruzione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Contributi scuole paritarie saldo </w:t>
            </w:r>
            <w:proofErr w:type="spellStart"/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a.s.</w:t>
            </w:r>
            <w:proofErr w:type="spellEnd"/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2020/2021</w:t>
            </w:r>
          </w:p>
        </w:tc>
      </w:tr>
      <w:tr w:rsidR="00D51EA4" w:rsidRPr="00D51EA4" w:rsidTr="00D51EA4">
        <w:trPr>
          <w:trHeight w:val="300"/>
        </w:trPr>
        <w:tc>
          <w:tcPr>
            <w:tcW w:w="1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it-IT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16/12/2021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87.710,08 €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Ministero dell'Istruzione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Contributi scuole paritarie acconto </w:t>
            </w:r>
            <w:proofErr w:type="spellStart"/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a.s.</w:t>
            </w:r>
            <w:proofErr w:type="spellEnd"/>
            <w:r w:rsidRP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2021/2022</w:t>
            </w:r>
          </w:p>
        </w:tc>
      </w:tr>
      <w:tr w:rsidR="00D51EA4" w:rsidRPr="00D51EA4" w:rsidTr="00D51EA4">
        <w:trPr>
          <w:trHeight w:val="300"/>
        </w:trPr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1EA4" w:rsidRPr="00D51EA4" w:rsidRDefault="00D51EA4" w:rsidP="00D5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D51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220.523,82 €</w:t>
            </w:r>
            <w:r w:rsidRPr="00D51E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51EA4" w:rsidRPr="00D51EA4" w:rsidRDefault="00D51EA4" w:rsidP="00D5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51EA4" w:rsidRPr="00D51EA4" w:rsidRDefault="00D51EA4" w:rsidP="00D5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51EA4" w:rsidRPr="00D51EA4" w:rsidRDefault="00D51EA4" w:rsidP="00D5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A20E31" w:rsidRDefault="00A20E31" w:rsidP="00D51EA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51EA4" w:rsidRPr="008942AA" w:rsidRDefault="00D51EA4" w:rsidP="00D51EA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*Gli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importi ricevuti dal MIUR sono da dividere con la scuola di Pietrasanta</w:t>
      </w:r>
    </w:p>
    <w:sectPr w:rsidR="00D51EA4" w:rsidRPr="008942AA" w:rsidSect="00D51EA4">
      <w:pgSz w:w="16838" w:h="11906" w:orient="landscape"/>
      <w:pgMar w:top="1134" w:right="99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74952"/>
    <w:multiLevelType w:val="multilevel"/>
    <w:tmpl w:val="06D0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E29CA"/>
    <w:rsid w:val="000249F3"/>
    <w:rsid w:val="000E573A"/>
    <w:rsid w:val="001220F4"/>
    <w:rsid w:val="002207B0"/>
    <w:rsid w:val="002C1536"/>
    <w:rsid w:val="002C66B0"/>
    <w:rsid w:val="003353E6"/>
    <w:rsid w:val="003457E4"/>
    <w:rsid w:val="003E29CA"/>
    <w:rsid w:val="00505FF5"/>
    <w:rsid w:val="00715049"/>
    <w:rsid w:val="00761B5A"/>
    <w:rsid w:val="007D2E72"/>
    <w:rsid w:val="008942AA"/>
    <w:rsid w:val="00922B07"/>
    <w:rsid w:val="00934565"/>
    <w:rsid w:val="00A20E31"/>
    <w:rsid w:val="00A77C32"/>
    <w:rsid w:val="00AC1F12"/>
    <w:rsid w:val="00AF33A2"/>
    <w:rsid w:val="00C05860"/>
    <w:rsid w:val="00D22905"/>
    <w:rsid w:val="00D31927"/>
    <w:rsid w:val="00D42D3E"/>
    <w:rsid w:val="00D51EA4"/>
    <w:rsid w:val="00DC2C9C"/>
    <w:rsid w:val="00EB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E29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E29CA"/>
    <w:rPr>
      <w:color w:val="000080"/>
      <w:u w:val="single"/>
    </w:rPr>
  </w:style>
  <w:style w:type="character" w:customStyle="1" w:styleId="apple-converted-space">
    <w:name w:val="apple-converted-space"/>
    <w:basedOn w:val="Carpredefinitoparagrafo"/>
    <w:rsid w:val="003E29CA"/>
  </w:style>
  <w:style w:type="paragraph" w:styleId="NormaleWeb">
    <w:name w:val="Normal (Web)"/>
    <w:basedOn w:val="Normale"/>
    <w:rsid w:val="003E29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249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uolasantateresaperetol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2020-09-23T10:26:00Z</cp:lastPrinted>
  <dcterms:created xsi:type="dcterms:W3CDTF">2022-05-19T08:55:00Z</dcterms:created>
  <dcterms:modified xsi:type="dcterms:W3CDTF">2022-05-19T08:55:00Z</dcterms:modified>
</cp:coreProperties>
</file>